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AD6" w14:textId="614C97F5" w:rsidR="00E17774" w:rsidRPr="00F05D54" w:rsidRDefault="00525BB7" w:rsidP="00F05D54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 xml:space="preserve">Referat </w:t>
      </w:r>
      <w:r w:rsidR="00134DC3">
        <w:rPr>
          <w:b/>
          <w:noProof/>
          <w:sz w:val="56"/>
          <w:szCs w:val="56"/>
        </w:rPr>
        <w:t>21.03.23</w:t>
      </w:r>
    </w:p>
    <w:p w14:paraId="1CB016B1" w14:textId="77777777" w:rsidR="00E17774" w:rsidRDefault="00E17774">
      <w:pPr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"/>
        <w:gridCol w:w="1019"/>
        <w:gridCol w:w="1824"/>
        <w:gridCol w:w="4608"/>
        <w:gridCol w:w="1442"/>
        <w:gridCol w:w="1251"/>
      </w:tblGrid>
      <w:tr w:rsidR="00E17774" w14:paraId="7B560264" w14:textId="77777777" w:rsidTr="00492E17">
        <w:tc>
          <w:tcPr>
            <w:tcW w:w="2900" w:type="dxa"/>
            <w:gridSpan w:val="3"/>
          </w:tcPr>
          <w:p w14:paraId="2A633AB3" w14:textId="77777777" w:rsidR="00E17774" w:rsidRDefault="00E1777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Forum:</w:t>
            </w:r>
          </w:p>
        </w:tc>
        <w:tc>
          <w:tcPr>
            <w:tcW w:w="7301" w:type="dxa"/>
            <w:gridSpan w:val="3"/>
          </w:tcPr>
          <w:p w14:paraId="3BCFB9EC" w14:textId="77777777" w:rsidR="00E17774" w:rsidRDefault="00E17774">
            <w:pPr>
              <w:pStyle w:val="Overskrift3"/>
              <w:jc w:val="lef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Levanger Idrettsråd</w:t>
            </w:r>
          </w:p>
          <w:p w14:paraId="2B1C64DB" w14:textId="6406A56F" w:rsidR="00E17774" w:rsidRDefault="006E4A3D">
            <w:r>
              <w:t xml:space="preserve">              Styremøte </w:t>
            </w:r>
            <w:r w:rsidR="009F5845">
              <w:t>2</w:t>
            </w:r>
            <w:r w:rsidR="004A57FE">
              <w:t>/</w:t>
            </w:r>
            <w:r w:rsidR="006F1D1B">
              <w:t>2</w:t>
            </w:r>
            <w:r w:rsidR="00461131">
              <w:t>3</w:t>
            </w:r>
          </w:p>
        </w:tc>
      </w:tr>
      <w:tr w:rsidR="00E17774" w14:paraId="7002EDBC" w14:textId="77777777" w:rsidTr="00492E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1076" w:type="dxa"/>
          <w:trHeight w:val="340"/>
        </w:trPr>
        <w:tc>
          <w:tcPr>
            <w:tcW w:w="9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6B88E" w14:textId="77777777" w:rsidR="00E17774" w:rsidRDefault="00E17774">
            <w:pPr>
              <w:jc w:val="right"/>
              <w:rPr>
                <w:b/>
              </w:rPr>
            </w:pPr>
            <w:bookmarkStart w:id="0" w:name="Gradering"/>
            <w:bookmarkEnd w:id="0"/>
          </w:p>
        </w:tc>
      </w:tr>
      <w:tr w:rsidR="00E17774" w14:paraId="131EEA6A" w14:textId="77777777" w:rsidTr="00A62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339"/>
        </w:trPr>
        <w:tc>
          <w:tcPr>
            <w:tcW w:w="1019" w:type="dxa"/>
          </w:tcPr>
          <w:p w14:paraId="3B673072" w14:textId="656DDC57" w:rsidR="00E17774" w:rsidRDefault="00E1777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Til</w:t>
            </w:r>
            <w:r w:rsidR="00134DC3">
              <w:rPr>
                <w:rFonts w:ascii="Verdana" w:hAnsi="Verdana"/>
                <w:b/>
                <w:sz w:val="18"/>
                <w:szCs w:val="18"/>
              </w:rPr>
              <w:t>stede:</w:t>
            </w:r>
          </w:p>
        </w:tc>
        <w:tc>
          <w:tcPr>
            <w:tcW w:w="6432" w:type="dxa"/>
            <w:gridSpan w:val="2"/>
          </w:tcPr>
          <w:p w14:paraId="077522D8" w14:textId="68C1D11B" w:rsidR="004A57FE" w:rsidRDefault="00553052" w:rsidP="007421D0">
            <w:pPr>
              <w:rPr>
                <w:rFonts w:ascii="Verdana" w:hAnsi="Verdana"/>
                <w:sz w:val="28"/>
                <w:szCs w:val="18"/>
              </w:rPr>
            </w:pPr>
            <w:bookmarkStart w:id="1" w:name="Notat_til"/>
            <w:bookmarkEnd w:id="1"/>
            <w:r w:rsidRPr="00454AAF">
              <w:rPr>
                <w:rFonts w:ascii="Verdana" w:hAnsi="Verdana"/>
                <w:szCs w:val="24"/>
              </w:rPr>
              <w:t>O</w:t>
            </w:r>
            <w:r w:rsidR="003A763E" w:rsidRPr="00454AAF">
              <w:rPr>
                <w:rFonts w:ascii="Verdana" w:hAnsi="Verdana"/>
                <w:szCs w:val="24"/>
              </w:rPr>
              <w:t>le Martin Veske</w:t>
            </w:r>
            <w:r w:rsidR="00E17774" w:rsidRPr="00454AAF">
              <w:rPr>
                <w:rFonts w:ascii="Verdana" w:hAnsi="Verdana"/>
                <w:szCs w:val="24"/>
              </w:rPr>
              <w:t xml:space="preserve">, </w:t>
            </w:r>
            <w:r w:rsidR="00E53C2E" w:rsidRPr="00454AAF">
              <w:rPr>
                <w:rFonts w:ascii="Verdana" w:hAnsi="Verdana"/>
                <w:szCs w:val="24"/>
              </w:rPr>
              <w:t>Morten</w:t>
            </w:r>
            <w:r w:rsidR="000F1D85" w:rsidRPr="00454AAF">
              <w:rPr>
                <w:rFonts w:ascii="Verdana" w:hAnsi="Verdana"/>
                <w:szCs w:val="24"/>
              </w:rPr>
              <w:t xml:space="preserve"> Andersen</w:t>
            </w:r>
            <w:r w:rsidR="009C3D79" w:rsidRPr="00454AAF">
              <w:rPr>
                <w:rFonts w:ascii="Verdana" w:hAnsi="Verdana"/>
                <w:szCs w:val="24"/>
              </w:rPr>
              <w:t xml:space="preserve">, , </w:t>
            </w:r>
            <w:r w:rsidR="00257A04">
              <w:rPr>
                <w:rFonts w:ascii="Verdana" w:hAnsi="Verdana"/>
                <w:szCs w:val="24"/>
              </w:rPr>
              <w:t>Aa</w:t>
            </w:r>
            <w:r w:rsidR="00F32AC5">
              <w:rPr>
                <w:rFonts w:ascii="Verdana" w:hAnsi="Verdana"/>
                <w:szCs w:val="24"/>
              </w:rPr>
              <w:t>se Vedu</w:t>
            </w:r>
            <w:r w:rsidR="00257A04">
              <w:rPr>
                <w:rFonts w:ascii="Verdana" w:hAnsi="Verdana"/>
                <w:szCs w:val="24"/>
              </w:rPr>
              <w:t>l-</w:t>
            </w:r>
            <w:r w:rsidR="00A63D50">
              <w:rPr>
                <w:rFonts w:ascii="Verdana" w:hAnsi="Verdana"/>
                <w:szCs w:val="24"/>
              </w:rPr>
              <w:t xml:space="preserve">Moen, </w:t>
            </w:r>
            <w:r w:rsidR="004076B7">
              <w:rPr>
                <w:rFonts w:ascii="Verdana" w:hAnsi="Verdana"/>
                <w:szCs w:val="24"/>
              </w:rPr>
              <w:t xml:space="preserve">Andreas </w:t>
            </w:r>
            <w:r w:rsidR="00DA15F2">
              <w:rPr>
                <w:rFonts w:ascii="Verdana" w:hAnsi="Verdana"/>
                <w:szCs w:val="24"/>
              </w:rPr>
              <w:t>Loe</w:t>
            </w:r>
            <w:r w:rsidR="004076B7">
              <w:rPr>
                <w:rFonts w:ascii="Verdana" w:hAnsi="Verdana"/>
                <w:szCs w:val="24"/>
              </w:rPr>
              <w:t xml:space="preserve"> Brenne</w:t>
            </w:r>
            <w:r w:rsidR="002440A2">
              <w:rPr>
                <w:rFonts w:ascii="Verdana" w:hAnsi="Verdana"/>
                <w:szCs w:val="24"/>
              </w:rPr>
              <w:t>,</w:t>
            </w:r>
            <w:r w:rsidR="00A63D50">
              <w:rPr>
                <w:rFonts w:ascii="Verdana" w:hAnsi="Verdana"/>
                <w:szCs w:val="24"/>
              </w:rPr>
              <w:t xml:space="preserve"> </w:t>
            </w:r>
            <w:r w:rsidR="00461131" w:rsidRPr="00454AAF">
              <w:rPr>
                <w:rFonts w:ascii="Verdana" w:hAnsi="Verdana"/>
                <w:szCs w:val="24"/>
              </w:rPr>
              <w:t>Kjersti Nordberg</w:t>
            </w:r>
            <w:r w:rsidR="00134DC3">
              <w:rPr>
                <w:rFonts w:ascii="Verdana" w:hAnsi="Verdana"/>
                <w:szCs w:val="24"/>
              </w:rPr>
              <w:t xml:space="preserve">, </w:t>
            </w:r>
            <w:r w:rsidR="00A63D50">
              <w:rPr>
                <w:rFonts w:ascii="Verdana" w:hAnsi="Verdana"/>
                <w:szCs w:val="24"/>
              </w:rPr>
              <w:t>Ola Stene</w:t>
            </w:r>
            <w:r w:rsidR="00134DC3">
              <w:rPr>
                <w:rFonts w:ascii="Verdana" w:hAnsi="Verdana"/>
                <w:szCs w:val="24"/>
              </w:rPr>
              <w:t xml:space="preserve"> og</w:t>
            </w:r>
            <w:r w:rsidR="00134DC3" w:rsidRPr="00454AAF">
              <w:rPr>
                <w:rFonts w:ascii="Verdana" w:hAnsi="Verdana"/>
                <w:szCs w:val="24"/>
              </w:rPr>
              <w:t xml:space="preserve"> Kate Norum</w:t>
            </w:r>
            <w:r w:rsidR="00134DC3">
              <w:rPr>
                <w:rFonts w:ascii="Verdana" w:hAnsi="Verdana"/>
                <w:szCs w:val="24"/>
              </w:rPr>
              <w:t xml:space="preserve"> (teams)</w:t>
            </w:r>
            <w:r w:rsidR="008F3F1A">
              <w:rPr>
                <w:rFonts w:ascii="Verdana" w:hAnsi="Verdana"/>
                <w:szCs w:val="24"/>
              </w:rPr>
              <w:t>.</w:t>
            </w:r>
          </w:p>
        </w:tc>
        <w:tc>
          <w:tcPr>
            <w:tcW w:w="1442" w:type="dxa"/>
          </w:tcPr>
          <w:p w14:paraId="5CA6D16A" w14:textId="1E110A00" w:rsidR="00E84F9F" w:rsidRDefault="00E84F9F" w:rsidP="00134DC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14:paraId="06BCC6AF" w14:textId="77777777" w:rsidR="00E17774" w:rsidRDefault="00E17774" w:rsidP="00F64640">
            <w:pPr>
              <w:rPr>
                <w:rFonts w:ascii="Verdana" w:hAnsi="Verdana"/>
                <w:sz w:val="18"/>
                <w:szCs w:val="18"/>
              </w:rPr>
            </w:pPr>
            <w:bookmarkStart w:id="2" w:name="Vår_dato"/>
            <w:bookmarkEnd w:id="2"/>
          </w:p>
        </w:tc>
      </w:tr>
    </w:tbl>
    <w:p w14:paraId="1CBCE46C" w14:textId="77777777" w:rsidR="00E17774" w:rsidRDefault="00E17774">
      <w:pPr>
        <w:rPr>
          <w:rFonts w:ascii="Verdana" w:hAnsi="Verdana"/>
          <w:b/>
          <w:sz w:val="32"/>
          <w:szCs w:val="32"/>
        </w:rPr>
      </w:pPr>
    </w:p>
    <w:p w14:paraId="1593D5F5" w14:textId="078FAD10" w:rsidR="00E17774" w:rsidRDefault="005563F1">
      <w:pPr>
        <w:pStyle w:val="Overskrift5"/>
      </w:pPr>
      <w:r>
        <w:t>Tirs</w:t>
      </w:r>
      <w:r w:rsidR="006F1D1B">
        <w:t xml:space="preserve">dag </w:t>
      </w:r>
      <w:r>
        <w:t>2</w:t>
      </w:r>
      <w:r w:rsidR="00E514F9">
        <w:t>1</w:t>
      </w:r>
      <w:r w:rsidR="002D1EFF">
        <w:t xml:space="preserve">. </w:t>
      </w:r>
      <w:r w:rsidR="00E514F9">
        <w:t>mars</w:t>
      </w:r>
      <w:r w:rsidR="0013468B">
        <w:t xml:space="preserve"> </w:t>
      </w:r>
      <w:r w:rsidR="004F25DF">
        <w:t>202</w:t>
      </w:r>
      <w:r w:rsidR="00E514F9">
        <w:t>3</w:t>
      </w:r>
      <w:r w:rsidR="004F25DF">
        <w:t xml:space="preserve"> </w:t>
      </w:r>
      <w:r w:rsidR="0013468B">
        <w:t>klokk</w:t>
      </w:r>
      <w:r w:rsidR="00D54222">
        <w:t>a</w:t>
      </w:r>
      <w:r w:rsidR="0013468B">
        <w:t xml:space="preserve"> </w:t>
      </w:r>
      <w:r w:rsidR="00956A2D">
        <w:t>19</w:t>
      </w:r>
      <w:r w:rsidR="00D54222">
        <w:t>:</w:t>
      </w:r>
      <w:r>
        <w:t>30</w:t>
      </w:r>
    </w:p>
    <w:p w14:paraId="552FDC2E" w14:textId="581D393B" w:rsidR="004A57FE" w:rsidRDefault="00E13668">
      <w:pPr>
        <w:rPr>
          <w:rFonts w:ascii="Verdana" w:hAnsi="Verdana"/>
          <w:b/>
          <w:sz w:val="32"/>
          <w:szCs w:val="32"/>
        </w:rPr>
      </w:pPr>
      <w:r w:rsidRPr="00842520">
        <w:rPr>
          <w:rFonts w:ascii="Verdana" w:hAnsi="Verdana"/>
          <w:b/>
          <w:sz w:val="32"/>
          <w:szCs w:val="32"/>
        </w:rPr>
        <w:t xml:space="preserve">Sted: </w:t>
      </w:r>
      <w:r w:rsidR="00F21F06">
        <w:rPr>
          <w:rFonts w:ascii="Verdana" w:hAnsi="Verdana"/>
          <w:b/>
          <w:sz w:val="32"/>
          <w:szCs w:val="32"/>
        </w:rPr>
        <w:t xml:space="preserve">BUA, LevaFro. </w:t>
      </w:r>
      <w:r w:rsidR="00912A66">
        <w:rPr>
          <w:rFonts w:ascii="Verdana" w:hAnsi="Verdana"/>
          <w:b/>
          <w:sz w:val="32"/>
          <w:szCs w:val="32"/>
        </w:rPr>
        <w:t>Gamle Kongeveg</w:t>
      </w:r>
      <w:r w:rsidR="00F21F06">
        <w:rPr>
          <w:rFonts w:ascii="Verdana" w:hAnsi="Verdana"/>
          <w:b/>
          <w:sz w:val="32"/>
          <w:szCs w:val="32"/>
        </w:rPr>
        <w:t xml:space="preserve"> </w:t>
      </w:r>
      <w:r w:rsidR="00912A66">
        <w:rPr>
          <w:rFonts w:ascii="Verdana" w:hAnsi="Verdana"/>
          <w:b/>
          <w:sz w:val="32"/>
          <w:szCs w:val="32"/>
        </w:rPr>
        <w:t>92A</w:t>
      </w:r>
    </w:p>
    <w:p w14:paraId="3A45C6CD" w14:textId="77777777" w:rsidR="00156E0A" w:rsidRPr="00842520" w:rsidRDefault="00156E0A">
      <w:pPr>
        <w:rPr>
          <w:rFonts w:ascii="Verdana" w:hAnsi="Verdana"/>
          <w:b/>
          <w:sz w:val="32"/>
          <w:szCs w:val="32"/>
        </w:rPr>
      </w:pPr>
    </w:p>
    <w:p w14:paraId="281EA1B6" w14:textId="68C9C657" w:rsidR="00E17774" w:rsidRDefault="0074443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</w:t>
      </w:r>
      <w:r w:rsidR="00E17774">
        <w:rPr>
          <w:rFonts w:ascii="Verdana" w:hAnsi="Verdana"/>
          <w:b/>
          <w:sz w:val="32"/>
          <w:szCs w:val="32"/>
        </w:rPr>
        <w:t xml:space="preserve">akliste </w:t>
      </w:r>
    </w:p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6454"/>
        <w:gridCol w:w="1575"/>
        <w:gridCol w:w="1083"/>
      </w:tblGrid>
      <w:tr w:rsidR="00E17774" w14:paraId="3D14ADCA" w14:textId="77777777">
        <w:tc>
          <w:tcPr>
            <w:tcW w:w="763" w:type="dxa"/>
            <w:shd w:val="clear" w:color="auto" w:fill="D9D9D9"/>
          </w:tcPr>
          <w:p w14:paraId="2590BF7C" w14:textId="77777777" w:rsidR="00E17774" w:rsidRDefault="00E17774">
            <w:r>
              <w:t>Nr</w:t>
            </w:r>
          </w:p>
        </w:tc>
        <w:tc>
          <w:tcPr>
            <w:tcW w:w="6454" w:type="dxa"/>
            <w:shd w:val="clear" w:color="auto" w:fill="D9D9D9"/>
          </w:tcPr>
          <w:p w14:paraId="3D0EC06E" w14:textId="77777777" w:rsidR="00E17774" w:rsidRDefault="00E17774">
            <w:r>
              <w:t>Tema</w:t>
            </w:r>
          </w:p>
        </w:tc>
        <w:tc>
          <w:tcPr>
            <w:tcW w:w="1575" w:type="dxa"/>
            <w:shd w:val="clear" w:color="auto" w:fill="D9D9D9"/>
          </w:tcPr>
          <w:p w14:paraId="79F90144" w14:textId="77777777" w:rsidR="00E17774" w:rsidRDefault="00E17774" w:rsidP="006E123A">
            <w:pPr>
              <w:jc w:val="center"/>
            </w:pPr>
            <w:r>
              <w:t>Ansvar</w:t>
            </w:r>
          </w:p>
        </w:tc>
        <w:tc>
          <w:tcPr>
            <w:tcW w:w="1083" w:type="dxa"/>
            <w:shd w:val="clear" w:color="auto" w:fill="D9D9D9"/>
          </w:tcPr>
          <w:p w14:paraId="60B28E94" w14:textId="77777777" w:rsidR="00E17774" w:rsidRDefault="00E17774">
            <w:pPr>
              <w:jc w:val="center"/>
            </w:pPr>
            <w:r>
              <w:t>Tidsbruk</w:t>
            </w:r>
          </w:p>
        </w:tc>
      </w:tr>
      <w:tr w:rsidR="00E17774" w14:paraId="7D20D80B" w14:textId="77777777">
        <w:tc>
          <w:tcPr>
            <w:tcW w:w="763" w:type="dxa"/>
          </w:tcPr>
          <w:p w14:paraId="5D5BF90B" w14:textId="1ABA9121" w:rsidR="00E17774" w:rsidRPr="00C05C1A" w:rsidRDefault="00DD66B5">
            <w:pPr>
              <w:rPr>
                <w:b/>
              </w:rPr>
            </w:pPr>
            <w:r>
              <w:rPr>
                <w:b/>
              </w:rPr>
              <w:t>7/23</w:t>
            </w:r>
          </w:p>
        </w:tc>
        <w:tc>
          <w:tcPr>
            <w:tcW w:w="6454" w:type="dxa"/>
          </w:tcPr>
          <w:p w14:paraId="7DA52AF0" w14:textId="77777777" w:rsidR="00B612FD" w:rsidRPr="00BF5B4A" w:rsidRDefault="00B612FD" w:rsidP="00B612FD">
            <w:pPr>
              <w:pStyle w:val="Overskrift4"/>
              <w:rPr>
                <w:rFonts w:ascii="Georgia" w:hAnsi="Georgia"/>
              </w:rPr>
            </w:pPr>
            <w:r w:rsidRPr="00BF5B4A">
              <w:rPr>
                <w:rFonts w:ascii="Georgia" w:hAnsi="Georgia"/>
              </w:rPr>
              <w:t>Referatsaker</w:t>
            </w:r>
          </w:p>
          <w:p w14:paraId="75CD4E15" w14:textId="20C85B4D" w:rsidR="00E17774" w:rsidRDefault="00B612FD" w:rsidP="00153F52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Protokoll </w:t>
            </w:r>
            <w:hyperlink r:id="rId7" w:history="1">
              <w:r w:rsidR="00E514F9">
                <w:rPr>
                  <w:rStyle w:val="Hyperkobling"/>
                  <w:rFonts w:ascii="Times New Roman" w:hAnsi="Times New Roman"/>
                </w:rPr>
                <w:t>1</w:t>
              </w:r>
              <w:r w:rsidR="00E514F9">
                <w:rPr>
                  <w:rStyle w:val="Hyperkobling"/>
                </w:rPr>
                <w:t>/23</w:t>
              </w:r>
            </w:hyperlink>
            <w:r w:rsidR="00134DC3">
              <w:rPr>
                <w:rStyle w:val="Hyperkobling"/>
              </w:rPr>
              <w:t xml:space="preserve"> </w:t>
            </w:r>
            <w:r w:rsidR="00134DC3">
              <w:t>godkjennes</w:t>
            </w:r>
          </w:p>
          <w:p w14:paraId="28AEB130" w14:textId="504B26E1" w:rsidR="00161094" w:rsidRDefault="007B73CD" w:rsidP="00EC069A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Orientering fra m</w:t>
            </w:r>
            <w:r w:rsidR="00EC069A">
              <w:rPr>
                <w:rFonts w:ascii="Times New Roman" w:hAnsi="Times New Roman"/>
              </w:rPr>
              <w:t xml:space="preserve">øte </w:t>
            </w:r>
            <w:r w:rsidR="005C7B76">
              <w:rPr>
                <w:rFonts w:ascii="Times New Roman" w:hAnsi="Times New Roman"/>
              </w:rPr>
              <w:t>i soneidrettsrådet</w:t>
            </w:r>
            <w:r w:rsidR="006A40BE">
              <w:rPr>
                <w:rFonts w:ascii="Times New Roman" w:hAnsi="Times New Roman"/>
              </w:rPr>
              <w:t xml:space="preserve"> 20.3</w:t>
            </w:r>
            <w:r w:rsidR="008F6240">
              <w:rPr>
                <w:rFonts w:ascii="Times New Roman" w:hAnsi="Times New Roman"/>
              </w:rPr>
              <w:t>.</w:t>
            </w:r>
          </w:p>
          <w:p w14:paraId="13D9558B" w14:textId="1FD2938C" w:rsidR="00211D9E" w:rsidRDefault="00134DC3" w:rsidP="00EC069A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Orientering av u</w:t>
            </w:r>
            <w:r w:rsidR="00211D9E">
              <w:rPr>
                <w:rFonts w:ascii="Times New Roman" w:hAnsi="Times New Roman"/>
              </w:rPr>
              <w:t>nderskrevet samarbeidsavtale soneidrettsråd.</w:t>
            </w:r>
            <w:r w:rsidR="007152E0">
              <w:rPr>
                <w:rFonts w:ascii="Times New Roman" w:hAnsi="Times New Roman"/>
              </w:rPr>
              <w:t xml:space="preserve"> </w:t>
            </w:r>
          </w:p>
          <w:p w14:paraId="1DD2254B" w14:textId="1DAF30BE" w:rsidR="00347046" w:rsidRPr="00134DC3" w:rsidRDefault="00347046" w:rsidP="00134DC3">
            <w:pPr>
              <w:ind w:left="360"/>
            </w:pPr>
          </w:p>
        </w:tc>
        <w:tc>
          <w:tcPr>
            <w:tcW w:w="1575" w:type="dxa"/>
          </w:tcPr>
          <w:p w14:paraId="5176C3DE" w14:textId="77777777" w:rsidR="00E17774" w:rsidRDefault="00E17774" w:rsidP="006E123A">
            <w:pPr>
              <w:jc w:val="center"/>
            </w:pPr>
          </w:p>
          <w:p w14:paraId="21ED7DBF" w14:textId="57BC2184" w:rsidR="002A0CBE" w:rsidRDefault="00360E3C" w:rsidP="009360E1">
            <w:pPr>
              <w:jc w:val="center"/>
            </w:pPr>
            <w:r>
              <w:t>Ola</w:t>
            </w:r>
          </w:p>
        </w:tc>
        <w:tc>
          <w:tcPr>
            <w:tcW w:w="1083" w:type="dxa"/>
          </w:tcPr>
          <w:p w14:paraId="5B418F3C" w14:textId="77777777" w:rsidR="00E17774" w:rsidRDefault="00E17774">
            <w:pPr>
              <w:jc w:val="center"/>
            </w:pPr>
          </w:p>
        </w:tc>
      </w:tr>
      <w:tr w:rsidR="004E007D" w14:paraId="6FC9A344" w14:textId="77777777">
        <w:tc>
          <w:tcPr>
            <w:tcW w:w="763" w:type="dxa"/>
          </w:tcPr>
          <w:p w14:paraId="7CF71A2F" w14:textId="05BB4073" w:rsidR="004E007D" w:rsidRDefault="00DD66B5" w:rsidP="004E007D">
            <w:pPr>
              <w:rPr>
                <w:b/>
              </w:rPr>
            </w:pPr>
            <w:r>
              <w:rPr>
                <w:b/>
              </w:rPr>
              <w:t>8/23</w:t>
            </w:r>
          </w:p>
        </w:tc>
        <w:tc>
          <w:tcPr>
            <w:tcW w:w="6454" w:type="dxa"/>
          </w:tcPr>
          <w:p w14:paraId="0684548E" w14:textId="77777777" w:rsidR="004E007D" w:rsidRPr="0088205B" w:rsidRDefault="00344A71" w:rsidP="00C944BD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2"/>
              </w:rPr>
            </w:pPr>
            <w:r w:rsidRPr="0088205B">
              <w:rPr>
                <w:b/>
                <w:bCs/>
                <w:sz w:val="28"/>
                <w:szCs w:val="22"/>
              </w:rPr>
              <w:t xml:space="preserve">Fornyet samarbeidsavtale </w:t>
            </w:r>
            <w:r w:rsidR="008A1DD9" w:rsidRPr="0088205B">
              <w:rPr>
                <w:b/>
                <w:bCs/>
                <w:sz w:val="28"/>
                <w:szCs w:val="22"/>
              </w:rPr>
              <w:t xml:space="preserve">om </w:t>
            </w:r>
            <w:r w:rsidRPr="0088205B">
              <w:rPr>
                <w:b/>
                <w:bCs/>
                <w:sz w:val="28"/>
                <w:szCs w:val="22"/>
              </w:rPr>
              <w:t>BUA</w:t>
            </w:r>
          </w:p>
          <w:p w14:paraId="20FB81DC" w14:textId="1652D7CD" w:rsidR="007B73CD" w:rsidRDefault="007B73CD" w:rsidP="00C944BD">
            <w:pPr>
              <w:pStyle w:val="Bunntekst"/>
              <w:tabs>
                <w:tab w:val="clear" w:pos="4536"/>
                <w:tab w:val="clear" w:pos="9072"/>
              </w:tabs>
            </w:pPr>
            <w:r>
              <w:t>Omvisning på BUA. Ønsker mer s</w:t>
            </w:r>
            <w:r w:rsidR="007152E0">
              <w:t>ki</w:t>
            </w:r>
            <w:r>
              <w:t>utstyr (både klassisk og slalom)</w:t>
            </w:r>
            <w:r w:rsidR="007152E0">
              <w:t xml:space="preserve">, </w:t>
            </w:r>
            <w:r>
              <w:t>og sykkler blant annet</w:t>
            </w:r>
            <w:r w:rsidR="007152E0">
              <w:t>.</w:t>
            </w:r>
            <w:r>
              <w:t xml:space="preserve"> Rådet kan</w:t>
            </w:r>
            <w:r w:rsidR="007152E0">
              <w:t xml:space="preserve"> </w:t>
            </w:r>
            <w:r>
              <w:t>h</w:t>
            </w:r>
            <w:r w:rsidR="007152E0">
              <w:t xml:space="preserve">jelpe </w:t>
            </w:r>
            <w:r>
              <w:t xml:space="preserve">til med </w:t>
            </w:r>
            <w:r w:rsidR="007152E0">
              <w:t>markedsføring</w:t>
            </w:r>
            <w:r>
              <w:t xml:space="preserve"> </w:t>
            </w:r>
            <w:r w:rsidR="001D2D26">
              <w:t xml:space="preserve">av </w:t>
            </w:r>
            <w:r>
              <w:t xml:space="preserve">at BUA </w:t>
            </w:r>
            <w:r w:rsidR="001D2D26">
              <w:t>har behov for</w:t>
            </w:r>
            <w:r>
              <w:t xml:space="preserve"> mer utstyr</w:t>
            </w:r>
            <w:r w:rsidR="007152E0">
              <w:t>.</w:t>
            </w:r>
            <w:r>
              <w:t xml:space="preserve"> </w:t>
            </w:r>
          </w:p>
          <w:p w14:paraId="2EB46CCB" w14:textId="61A6452F" w:rsidR="007152E0" w:rsidRPr="004A0CA0" w:rsidRDefault="007B73CD" w:rsidP="00C944BD">
            <w:pPr>
              <w:pStyle w:val="Bunntekst"/>
              <w:tabs>
                <w:tab w:val="clear" w:pos="4536"/>
                <w:tab w:val="clear" w:pos="9072"/>
              </w:tabs>
            </w:pPr>
            <w:r>
              <w:t>Forslaget for fornyet samarbeidsavtale godkjennes.</w:t>
            </w:r>
          </w:p>
        </w:tc>
        <w:tc>
          <w:tcPr>
            <w:tcW w:w="1575" w:type="dxa"/>
          </w:tcPr>
          <w:p w14:paraId="23192403" w14:textId="77777777" w:rsidR="004E007D" w:rsidRDefault="004E007D" w:rsidP="004E007D">
            <w:pPr>
              <w:jc w:val="center"/>
            </w:pPr>
          </w:p>
          <w:p w14:paraId="5ABE7AFD" w14:textId="72667C04" w:rsidR="00F21F06" w:rsidRDefault="00F21F06" w:rsidP="004E007D">
            <w:pPr>
              <w:jc w:val="center"/>
            </w:pPr>
            <w:r>
              <w:t>Ola</w:t>
            </w:r>
          </w:p>
        </w:tc>
        <w:tc>
          <w:tcPr>
            <w:tcW w:w="1083" w:type="dxa"/>
          </w:tcPr>
          <w:p w14:paraId="5881348B" w14:textId="77777777" w:rsidR="004E007D" w:rsidRDefault="004E007D" w:rsidP="004E007D">
            <w:pPr>
              <w:jc w:val="center"/>
            </w:pPr>
          </w:p>
        </w:tc>
      </w:tr>
      <w:tr w:rsidR="004E007D" w14:paraId="4CC9C575" w14:textId="77777777">
        <w:tc>
          <w:tcPr>
            <w:tcW w:w="763" w:type="dxa"/>
          </w:tcPr>
          <w:p w14:paraId="700D29BC" w14:textId="034A7008" w:rsidR="004E007D" w:rsidRDefault="00211EA9" w:rsidP="004E007D">
            <w:pPr>
              <w:rPr>
                <w:b/>
              </w:rPr>
            </w:pPr>
            <w:r>
              <w:rPr>
                <w:b/>
              </w:rPr>
              <w:t>9</w:t>
            </w:r>
            <w:r w:rsidR="004B0F92">
              <w:rPr>
                <w:b/>
              </w:rPr>
              <w:t>/2</w:t>
            </w:r>
            <w:r w:rsidR="00B02F9F">
              <w:rPr>
                <w:b/>
              </w:rPr>
              <w:t>3</w:t>
            </w:r>
          </w:p>
        </w:tc>
        <w:tc>
          <w:tcPr>
            <w:tcW w:w="6454" w:type="dxa"/>
          </w:tcPr>
          <w:p w14:paraId="43CAAED3" w14:textId="39DB5C9F" w:rsidR="004E007D" w:rsidRPr="002027BE" w:rsidRDefault="007927DA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Oppfølging av drøfting </w:t>
            </w:r>
            <w:r w:rsidR="00C06977">
              <w:rPr>
                <w:rFonts w:ascii="Georgia" w:hAnsi="Georgia"/>
                <w:b/>
              </w:rPr>
              <w:t>om økonomisk utenforskap</w:t>
            </w:r>
          </w:p>
          <w:p w14:paraId="5CD87D06" w14:textId="67947AFD" w:rsidR="00B26940" w:rsidRPr="00B26940" w:rsidRDefault="00715624" w:rsidP="00DB2CA7">
            <w:pPr>
              <w:pStyle w:val="xmsolistparagraph"/>
              <w:ind w:left="0"/>
              <w:rPr>
                <w:rFonts w:ascii="Georgia" w:hAnsi="Georgia"/>
                <w:bCs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0"/>
              </w:rPr>
              <w:t xml:space="preserve">Det er nå planlagt felles </w:t>
            </w:r>
            <w:r w:rsidR="0074443D">
              <w:rPr>
                <w:rFonts w:ascii="Georgia" w:eastAsia="Times New Roman" w:hAnsi="Georgia" w:cs="Times New Roman"/>
                <w:bCs/>
                <w:sz w:val="24"/>
                <w:szCs w:val="20"/>
              </w:rPr>
              <w:t>temakveld</w:t>
            </w:r>
            <w:r>
              <w:rPr>
                <w:rFonts w:ascii="Georgia" w:eastAsia="Times New Roman" w:hAnsi="Georgia" w:cs="Times New Roman"/>
                <w:bCs/>
                <w:sz w:val="24"/>
                <w:szCs w:val="20"/>
              </w:rPr>
              <w:t xml:space="preserve"> 27.4</w:t>
            </w:r>
            <w:r w:rsidR="0074443D">
              <w:rPr>
                <w:rFonts w:ascii="Georgia" w:eastAsia="Times New Roman" w:hAnsi="Georgia" w:cs="Times New Roman"/>
                <w:bCs/>
                <w:sz w:val="24"/>
                <w:szCs w:val="20"/>
              </w:rPr>
              <w:t xml:space="preserve"> i festiviteten</w:t>
            </w:r>
            <w:r>
              <w:rPr>
                <w:rFonts w:ascii="Georgia" w:eastAsia="Times New Roman" w:hAnsi="Georgia" w:cs="Times New Roman"/>
                <w:bCs/>
                <w:sz w:val="24"/>
                <w:szCs w:val="20"/>
              </w:rPr>
              <w:t xml:space="preserve">. Kjersti oppdaterer oss og vi drodler </w:t>
            </w:r>
            <w:r w:rsidR="007E69FA">
              <w:rPr>
                <w:rFonts w:ascii="Georgia" w:eastAsia="Times New Roman" w:hAnsi="Georgia" w:cs="Times New Roman"/>
                <w:bCs/>
                <w:sz w:val="24"/>
                <w:szCs w:val="20"/>
              </w:rPr>
              <w:t xml:space="preserve">på program (skal være nytt planleggingsmøte </w:t>
            </w:r>
            <w:r w:rsidR="003B1FD7">
              <w:rPr>
                <w:rFonts w:ascii="Georgia" w:eastAsia="Times New Roman" w:hAnsi="Georgia" w:cs="Times New Roman"/>
                <w:bCs/>
                <w:sz w:val="24"/>
                <w:szCs w:val="20"/>
              </w:rPr>
              <w:t>31.3)</w:t>
            </w:r>
            <w:r w:rsidR="007152E0">
              <w:rPr>
                <w:rFonts w:ascii="Georgia" w:eastAsia="Times New Roman" w:hAnsi="Georgia" w:cs="Times New Roman"/>
                <w:bCs/>
                <w:sz w:val="24"/>
                <w:szCs w:val="20"/>
              </w:rPr>
              <w:t xml:space="preserve"> Kretsen har hatt seminar om </w:t>
            </w:r>
            <w:r w:rsidR="0074443D">
              <w:rPr>
                <w:rFonts w:ascii="Georgia" w:eastAsia="Times New Roman" w:hAnsi="Georgia" w:cs="Times New Roman"/>
                <w:bCs/>
                <w:sz w:val="24"/>
                <w:szCs w:val="20"/>
              </w:rPr>
              <w:t>økonomisk utenforskap. Politikere, kommune, idrettslag og private inviteres. Ønsker en paneldebatt og opptak kan ses på i ettertid</w:t>
            </w:r>
            <w:r w:rsidR="007152E0">
              <w:rPr>
                <w:rFonts w:ascii="Georgia" w:eastAsia="Times New Roman" w:hAnsi="Georgia" w:cs="Times New Roman"/>
                <w:bCs/>
                <w:sz w:val="24"/>
                <w:szCs w:val="20"/>
              </w:rPr>
              <w:t xml:space="preserve">. </w:t>
            </w:r>
          </w:p>
        </w:tc>
        <w:tc>
          <w:tcPr>
            <w:tcW w:w="1575" w:type="dxa"/>
          </w:tcPr>
          <w:p w14:paraId="5C024DE3" w14:textId="77777777" w:rsidR="008E3436" w:rsidRDefault="008E3436" w:rsidP="004E007D">
            <w:pPr>
              <w:jc w:val="center"/>
            </w:pPr>
          </w:p>
          <w:p w14:paraId="78413395" w14:textId="2BBC14D8" w:rsidR="004E007D" w:rsidRDefault="00360E3C" w:rsidP="004E007D">
            <w:pPr>
              <w:jc w:val="center"/>
            </w:pPr>
            <w:r>
              <w:t>Alle</w:t>
            </w:r>
          </w:p>
        </w:tc>
        <w:tc>
          <w:tcPr>
            <w:tcW w:w="1083" w:type="dxa"/>
          </w:tcPr>
          <w:p w14:paraId="7864C440" w14:textId="748157F1" w:rsidR="004E007D" w:rsidRDefault="004E007D" w:rsidP="004E007D">
            <w:pPr>
              <w:jc w:val="center"/>
            </w:pPr>
          </w:p>
        </w:tc>
      </w:tr>
      <w:tr w:rsidR="00C812C4" w14:paraId="3630FF22" w14:textId="77777777">
        <w:tc>
          <w:tcPr>
            <w:tcW w:w="763" w:type="dxa"/>
          </w:tcPr>
          <w:p w14:paraId="4F56F0A5" w14:textId="4BE6F25F" w:rsidR="00C812C4" w:rsidRDefault="00C812C4" w:rsidP="004E007D">
            <w:pPr>
              <w:rPr>
                <w:b/>
              </w:rPr>
            </w:pPr>
            <w:r>
              <w:rPr>
                <w:b/>
              </w:rPr>
              <w:t>10/23</w:t>
            </w:r>
          </w:p>
        </w:tc>
        <w:tc>
          <w:tcPr>
            <w:tcW w:w="6454" w:type="dxa"/>
          </w:tcPr>
          <w:p w14:paraId="55804F17" w14:textId="77777777" w:rsidR="000E712C" w:rsidRDefault="000E712C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Klopplegging.</w:t>
            </w:r>
          </w:p>
          <w:p w14:paraId="555AC9EC" w14:textId="7E066CDE" w:rsidR="000E712C" w:rsidRDefault="00563099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Cs/>
              </w:rPr>
              <w:t xml:space="preserve">Klarsignal fra statsforvalter </w:t>
            </w:r>
            <w:r w:rsidR="00255618">
              <w:rPr>
                <w:rFonts w:ascii="Georgia" w:hAnsi="Georgia"/>
                <w:bCs/>
              </w:rPr>
              <w:t>godkjenning av klopplegging. Vedtas at rådet dekker fraktkostnader</w:t>
            </w:r>
            <w:r w:rsidR="00F76A34">
              <w:rPr>
                <w:rFonts w:ascii="Georgia" w:hAnsi="Georgia"/>
                <w:bCs/>
              </w:rPr>
              <w:t xml:space="preserve"> av materialer</w:t>
            </w:r>
            <w:r w:rsidR="00255618">
              <w:rPr>
                <w:rFonts w:ascii="Georgia" w:hAnsi="Georgia"/>
                <w:bCs/>
              </w:rPr>
              <w:t xml:space="preserve">. </w:t>
            </w:r>
          </w:p>
        </w:tc>
        <w:tc>
          <w:tcPr>
            <w:tcW w:w="1575" w:type="dxa"/>
          </w:tcPr>
          <w:p w14:paraId="170156BA" w14:textId="586DEEAA" w:rsidR="00C812C4" w:rsidRDefault="00360E3C" w:rsidP="004E007D">
            <w:pPr>
              <w:jc w:val="center"/>
            </w:pPr>
            <w:r>
              <w:t>Ola</w:t>
            </w:r>
          </w:p>
        </w:tc>
        <w:tc>
          <w:tcPr>
            <w:tcW w:w="1083" w:type="dxa"/>
          </w:tcPr>
          <w:p w14:paraId="2968D7F1" w14:textId="77777777" w:rsidR="00C812C4" w:rsidRDefault="00C812C4" w:rsidP="004E007D">
            <w:pPr>
              <w:jc w:val="center"/>
            </w:pPr>
          </w:p>
        </w:tc>
      </w:tr>
      <w:tr w:rsidR="00820252" w14:paraId="41D02CF0" w14:textId="77777777">
        <w:tc>
          <w:tcPr>
            <w:tcW w:w="763" w:type="dxa"/>
          </w:tcPr>
          <w:p w14:paraId="784CFD8A" w14:textId="2A025FB3" w:rsidR="00820252" w:rsidRDefault="00211EA9" w:rsidP="004E007D">
            <w:pPr>
              <w:rPr>
                <w:b/>
              </w:rPr>
            </w:pPr>
            <w:r>
              <w:rPr>
                <w:b/>
              </w:rPr>
              <w:t>1</w:t>
            </w:r>
            <w:r w:rsidR="000E712C">
              <w:rPr>
                <w:b/>
              </w:rPr>
              <w:t>1</w:t>
            </w:r>
            <w:r w:rsidR="00820252">
              <w:rPr>
                <w:b/>
              </w:rPr>
              <w:t>/2</w:t>
            </w:r>
            <w:r w:rsidR="00463B9A">
              <w:rPr>
                <w:b/>
              </w:rPr>
              <w:t>3</w:t>
            </w:r>
          </w:p>
        </w:tc>
        <w:tc>
          <w:tcPr>
            <w:tcW w:w="6454" w:type="dxa"/>
          </w:tcPr>
          <w:p w14:paraId="3A91FD4F" w14:textId="25FB6B80" w:rsidR="00820252" w:rsidRDefault="00386546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Budsjett 2023</w:t>
            </w:r>
          </w:p>
          <w:p w14:paraId="3CA780B5" w14:textId="578B8AD1" w:rsidR="00820252" w:rsidRPr="00820252" w:rsidRDefault="00255618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Inntekter</w:t>
            </w:r>
            <w:r w:rsidR="006A38AA">
              <w:rPr>
                <w:rFonts w:ascii="Georgia" w:hAnsi="Georgia"/>
                <w:bCs/>
              </w:rPr>
              <w:t xml:space="preserve"> og utgifter </w:t>
            </w:r>
            <w:r>
              <w:rPr>
                <w:rFonts w:ascii="Georgia" w:hAnsi="Georgia"/>
                <w:bCs/>
              </w:rPr>
              <w:t>hovedsakelig ti på topp. Gås igjennom og legges ved</w:t>
            </w:r>
            <w:r w:rsidR="006A38AA">
              <w:rPr>
                <w:rFonts w:ascii="Georgia" w:hAnsi="Georgia"/>
                <w:bCs/>
              </w:rPr>
              <w:t xml:space="preserve">. </w:t>
            </w:r>
          </w:p>
        </w:tc>
        <w:tc>
          <w:tcPr>
            <w:tcW w:w="1575" w:type="dxa"/>
          </w:tcPr>
          <w:p w14:paraId="63D836C1" w14:textId="77777777" w:rsidR="00674004" w:rsidRDefault="00674004" w:rsidP="004E007D">
            <w:pPr>
              <w:jc w:val="center"/>
            </w:pPr>
          </w:p>
          <w:p w14:paraId="0101770D" w14:textId="6C9D266E" w:rsidR="00820252" w:rsidRDefault="00674004" w:rsidP="004E007D">
            <w:pPr>
              <w:jc w:val="center"/>
            </w:pPr>
            <w:r>
              <w:t>Morten</w:t>
            </w:r>
          </w:p>
        </w:tc>
        <w:tc>
          <w:tcPr>
            <w:tcW w:w="1083" w:type="dxa"/>
          </w:tcPr>
          <w:p w14:paraId="3040D24A" w14:textId="77777777" w:rsidR="00820252" w:rsidRDefault="00820252" w:rsidP="004E007D">
            <w:pPr>
              <w:jc w:val="center"/>
            </w:pPr>
          </w:p>
        </w:tc>
      </w:tr>
      <w:tr w:rsidR="00C812C4" w14:paraId="5D75445A" w14:textId="77777777">
        <w:tc>
          <w:tcPr>
            <w:tcW w:w="763" w:type="dxa"/>
          </w:tcPr>
          <w:p w14:paraId="784902E3" w14:textId="73E3A595" w:rsidR="00C812C4" w:rsidRDefault="00C812C4" w:rsidP="004E007D">
            <w:pPr>
              <w:rPr>
                <w:b/>
              </w:rPr>
            </w:pPr>
            <w:r>
              <w:rPr>
                <w:b/>
              </w:rPr>
              <w:t>1</w:t>
            </w:r>
            <w:r w:rsidR="000E712C">
              <w:rPr>
                <w:b/>
              </w:rPr>
              <w:t>2</w:t>
            </w:r>
            <w:r>
              <w:rPr>
                <w:b/>
              </w:rPr>
              <w:t>/23</w:t>
            </w:r>
          </w:p>
        </w:tc>
        <w:tc>
          <w:tcPr>
            <w:tcW w:w="6454" w:type="dxa"/>
          </w:tcPr>
          <w:p w14:paraId="7A414BB3" w14:textId="77777777" w:rsidR="00C812C4" w:rsidRDefault="00156B02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Søknad om bistand til bok om Skibakker i Frol</w:t>
            </w:r>
          </w:p>
          <w:p w14:paraId="2400BA19" w14:textId="168A7D55" w:rsidR="00156B02" w:rsidRPr="00F96D68" w:rsidRDefault="006A38AA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Har ikke midler </w:t>
            </w:r>
            <w:r w:rsidR="004637D5">
              <w:rPr>
                <w:rFonts w:ascii="Georgia" w:hAnsi="Georgia"/>
                <w:bCs/>
              </w:rPr>
              <w:t xml:space="preserve">for </w:t>
            </w:r>
            <w:r>
              <w:rPr>
                <w:rFonts w:ascii="Georgia" w:hAnsi="Georgia"/>
                <w:bCs/>
              </w:rPr>
              <w:t>å dekke dette</w:t>
            </w:r>
            <w:r w:rsidR="002C34CE">
              <w:rPr>
                <w:rFonts w:ascii="Georgia" w:hAnsi="Georgia"/>
                <w:bCs/>
              </w:rPr>
              <w:t>, søknaden avslås.</w:t>
            </w:r>
          </w:p>
        </w:tc>
        <w:tc>
          <w:tcPr>
            <w:tcW w:w="1575" w:type="dxa"/>
          </w:tcPr>
          <w:p w14:paraId="4AF01FD5" w14:textId="6665A1BA" w:rsidR="00C812C4" w:rsidRDefault="006A38AA" w:rsidP="004E007D">
            <w:pPr>
              <w:jc w:val="center"/>
            </w:pPr>
            <w:r>
              <w:t>Ola</w:t>
            </w:r>
          </w:p>
        </w:tc>
        <w:tc>
          <w:tcPr>
            <w:tcW w:w="1083" w:type="dxa"/>
          </w:tcPr>
          <w:p w14:paraId="7902048B" w14:textId="77777777" w:rsidR="00C812C4" w:rsidRDefault="00C812C4" w:rsidP="004E007D">
            <w:pPr>
              <w:jc w:val="center"/>
            </w:pPr>
          </w:p>
        </w:tc>
      </w:tr>
      <w:tr w:rsidR="004E007D" w14:paraId="58D34359" w14:textId="77777777">
        <w:tc>
          <w:tcPr>
            <w:tcW w:w="763" w:type="dxa"/>
          </w:tcPr>
          <w:p w14:paraId="7893F90E" w14:textId="6BCCE15B" w:rsidR="004E007D" w:rsidRDefault="00211EA9" w:rsidP="004E007D">
            <w:pPr>
              <w:rPr>
                <w:b/>
              </w:rPr>
            </w:pPr>
            <w:r>
              <w:rPr>
                <w:b/>
              </w:rPr>
              <w:t>1</w:t>
            </w:r>
            <w:r w:rsidR="006344EE">
              <w:rPr>
                <w:b/>
              </w:rPr>
              <w:t>3</w:t>
            </w:r>
            <w:r>
              <w:rPr>
                <w:b/>
              </w:rPr>
              <w:t>/23</w:t>
            </w:r>
          </w:p>
        </w:tc>
        <w:tc>
          <w:tcPr>
            <w:tcW w:w="6454" w:type="dxa"/>
          </w:tcPr>
          <w:p w14:paraId="2D4B8EA8" w14:textId="77777777" w:rsidR="00F8689B" w:rsidRDefault="00211EA9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Forberedelse til årsmøtet 1</w:t>
            </w:r>
            <w:r w:rsidR="004F5659">
              <w:rPr>
                <w:rFonts w:ascii="Georgia" w:hAnsi="Georgia"/>
                <w:b/>
              </w:rPr>
              <w:t>7</w:t>
            </w:r>
            <w:r>
              <w:rPr>
                <w:rFonts w:ascii="Georgia" w:hAnsi="Georgia"/>
                <w:b/>
              </w:rPr>
              <w:t>. april 2023</w:t>
            </w:r>
            <w:r w:rsidR="006344EE">
              <w:rPr>
                <w:rFonts w:ascii="Georgia" w:hAnsi="Georgia"/>
                <w:b/>
              </w:rPr>
              <w:t xml:space="preserve"> – Utsatt fra sist</w:t>
            </w:r>
          </w:p>
          <w:p w14:paraId="0FD3BE44" w14:textId="6087D850" w:rsidR="00E35055" w:rsidRDefault="002C34CE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Årsmøte blir på rådhuset. </w:t>
            </w:r>
            <w:r w:rsidR="00ED5F5C">
              <w:rPr>
                <w:rFonts w:ascii="Georgia" w:hAnsi="Georgia"/>
                <w:bCs/>
              </w:rPr>
              <w:t>Ola skriver årsberetni</w:t>
            </w:r>
            <w:r>
              <w:rPr>
                <w:rFonts w:ascii="Georgia" w:hAnsi="Georgia"/>
                <w:bCs/>
              </w:rPr>
              <w:t>ng og oppdaterer aktivitetsplan. Morten legger frem</w:t>
            </w:r>
            <w:r w:rsidR="00E35055">
              <w:rPr>
                <w:rFonts w:ascii="Georgia" w:hAnsi="Georgia"/>
                <w:bCs/>
              </w:rPr>
              <w:t xml:space="preserve"> regnskap</w:t>
            </w:r>
            <w:r>
              <w:rPr>
                <w:rFonts w:ascii="Georgia" w:hAnsi="Georgia"/>
                <w:bCs/>
              </w:rPr>
              <w:t>. Forslag å inviterer Mari Riseth Guin til å ha et innlegg på årsmøte. Morten snakker med henne. Ola hører med Kolstad.</w:t>
            </w:r>
            <w:r w:rsidR="009A0CFA">
              <w:rPr>
                <w:rFonts w:ascii="Georgia" w:hAnsi="Georgia"/>
                <w:bCs/>
              </w:rPr>
              <w:t xml:space="preserve"> </w:t>
            </w:r>
          </w:p>
          <w:p w14:paraId="375FDC7E" w14:textId="77777777" w:rsidR="009A0CFA" w:rsidRDefault="009A0CFA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</w:p>
          <w:p w14:paraId="5FC67902" w14:textId="675EB558" w:rsidR="00360E3C" w:rsidRPr="000557D6" w:rsidRDefault="00360E3C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</w:p>
        </w:tc>
        <w:tc>
          <w:tcPr>
            <w:tcW w:w="1575" w:type="dxa"/>
          </w:tcPr>
          <w:p w14:paraId="31F458D5" w14:textId="5D6D45AA" w:rsidR="004E007D" w:rsidRDefault="00E35055" w:rsidP="004E007D">
            <w:pPr>
              <w:jc w:val="center"/>
            </w:pPr>
            <w:r>
              <w:t>Alle</w:t>
            </w:r>
          </w:p>
          <w:p w14:paraId="6190CB3E" w14:textId="77777777" w:rsidR="008E3436" w:rsidRDefault="008E3436" w:rsidP="004E007D">
            <w:pPr>
              <w:jc w:val="center"/>
            </w:pPr>
          </w:p>
          <w:p w14:paraId="5C1D235B" w14:textId="006768D8" w:rsidR="008E3436" w:rsidRDefault="008E3436" w:rsidP="004E007D">
            <w:pPr>
              <w:jc w:val="center"/>
            </w:pPr>
          </w:p>
        </w:tc>
        <w:tc>
          <w:tcPr>
            <w:tcW w:w="1083" w:type="dxa"/>
          </w:tcPr>
          <w:p w14:paraId="64E24DE5" w14:textId="77777777" w:rsidR="004E007D" w:rsidRDefault="004E007D" w:rsidP="004E007D">
            <w:pPr>
              <w:jc w:val="center"/>
            </w:pPr>
          </w:p>
        </w:tc>
      </w:tr>
      <w:tr w:rsidR="003450FB" w14:paraId="7DAC7302" w14:textId="77777777">
        <w:tc>
          <w:tcPr>
            <w:tcW w:w="763" w:type="dxa"/>
          </w:tcPr>
          <w:p w14:paraId="3136FDA7" w14:textId="28DF2AE8" w:rsidR="003450FB" w:rsidRDefault="00211EA9" w:rsidP="004E007D">
            <w:pPr>
              <w:rPr>
                <w:b/>
              </w:rPr>
            </w:pPr>
            <w:r>
              <w:rPr>
                <w:b/>
              </w:rPr>
              <w:t>1</w:t>
            </w:r>
            <w:r w:rsidR="006344EE">
              <w:rPr>
                <w:b/>
              </w:rPr>
              <w:t>4</w:t>
            </w:r>
            <w:r w:rsidR="003450FB">
              <w:rPr>
                <w:b/>
              </w:rPr>
              <w:t>/2</w:t>
            </w:r>
            <w:r w:rsidR="007A1A5A">
              <w:rPr>
                <w:b/>
              </w:rPr>
              <w:t>3</w:t>
            </w:r>
          </w:p>
        </w:tc>
        <w:tc>
          <w:tcPr>
            <w:tcW w:w="6454" w:type="dxa"/>
          </w:tcPr>
          <w:p w14:paraId="47851831" w14:textId="77777777" w:rsidR="003450FB" w:rsidRDefault="00A159A2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Nytt fra Kjersti</w:t>
            </w:r>
          </w:p>
          <w:p w14:paraId="0082BF8B" w14:textId="77777777" w:rsidR="00CD4874" w:rsidRDefault="00332E19" w:rsidP="00CD4874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 w:rsidRPr="001B0EFC">
              <w:rPr>
                <w:rFonts w:ascii="Georgia" w:hAnsi="Georgia"/>
                <w:bCs/>
              </w:rPr>
              <w:lastRenderedPageBreak/>
              <w:t xml:space="preserve">Kjersti orienterer om aktuelle saker, bl.a </w:t>
            </w:r>
            <w:r w:rsidR="00F51EAA">
              <w:rPr>
                <w:rFonts w:ascii="Georgia" w:hAnsi="Georgia"/>
                <w:bCs/>
              </w:rPr>
              <w:t xml:space="preserve">arbeid med </w:t>
            </w:r>
            <w:r w:rsidRPr="001B0EFC">
              <w:rPr>
                <w:rFonts w:ascii="Georgia" w:hAnsi="Georgia"/>
                <w:bCs/>
              </w:rPr>
              <w:t>gamingstrategi</w:t>
            </w:r>
            <w:r w:rsidR="002C34CE">
              <w:rPr>
                <w:rFonts w:ascii="Georgia" w:hAnsi="Georgia"/>
                <w:bCs/>
              </w:rPr>
              <w:t>. T</w:t>
            </w:r>
            <w:r w:rsidR="008C0186">
              <w:rPr>
                <w:rFonts w:ascii="Georgia" w:hAnsi="Georgia"/>
                <w:bCs/>
              </w:rPr>
              <w:t>iltaksplan skal lages for å styrke gamin</w:t>
            </w:r>
            <w:r w:rsidR="002C34CE">
              <w:rPr>
                <w:rFonts w:ascii="Georgia" w:hAnsi="Georgia"/>
                <w:bCs/>
              </w:rPr>
              <w:t>g</w:t>
            </w:r>
            <w:r w:rsidR="008C0186">
              <w:rPr>
                <w:rFonts w:ascii="Georgia" w:hAnsi="Georgia"/>
                <w:bCs/>
              </w:rPr>
              <w:t xml:space="preserve"> og e</w:t>
            </w:r>
            <w:r w:rsidR="002C34CE">
              <w:rPr>
                <w:rFonts w:ascii="Georgia" w:hAnsi="Georgia"/>
                <w:bCs/>
              </w:rPr>
              <w:t>-</w:t>
            </w:r>
            <w:r w:rsidR="008C0186">
              <w:rPr>
                <w:rFonts w:ascii="Georgia" w:hAnsi="Georgia"/>
                <w:bCs/>
              </w:rPr>
              <w:t xml:space="preserve">sport. </w:t>
            </w:r>
            <w:r w:rsidR="00773B44">
              <w:rPr>
                <w:rFonts w:ascii="Georgia" w:hAnsi="Georgia"/>
                <w:bCs/>
              </w:rPr>
              <w:t>Politisk behandling i juni</w:t>
            </w:r>
            <w:r w:rsidR="00CD4874">
              <w:rPr>
                <w:rFonts w:ascii="Georgia" w:hAnsi="Georgia"/>
                <w:bCs/>
              </w:rPr>
              <w:t>.</w:t>
            </w:r>
          </w:p>
          <w:p w14:paraId="5C1E5D44" w14:textId="77777777" w:rsidR="00CD4874" w:rsidRDefault="000C57B6" w:rsidP="00CD4874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</w:t>
            </w:r>
            <w:r w:rsidR="00332E19" w:rsidRPr="001B0EFC">
              <w:rPr>
                <w:rFonts w:ascii="Georgia" w:hAnsi="Georgia"/>
                <w:bCs/>
              </w:rPr>
              <w:t>ppvekstutredning</w:t>
            </w:r>
            <w:r w:rsidR="004723FD">
              <w:rPr>
                <w:rFonts w:ascii="Georgia" w:hAnsi="Georgia"/>
                <w:bCs/>
              </w:rPr>
              <w:t xml:space="preserve">en planlegges for politisk behandling i mai 2023. Inkludert i dette arbeidet skal det utredes kostnader knyttet til bygging av flerbrukshall ved Nesheim skole (politisk bestilling). </w:t>
            </w:r>
          </w:p>
          <w:p w14:paraId="25ADC098" w14:textId="32FAD732" w:rsidR="00332E19" w:rsidRPr="001B0EFC" w:rsidRDefault="004723FD" w:rsidP="00CD4874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Behov for dialog på tvers av idrettslag.</w:t>
            </w:r>
            <w:r w:rsidR="00773B44"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1575" w:type="dxa"/>
          </w:tcPr>
          <w:p w14:paraId="15C2414B" w14:textId="1AEF3B39" w:rsidR="003450FB" w:rsidRDefault="00E35055" w:rsidP="004E007D">
            <w:pPr>
              <w:jc w:val="center"/>
            </w:pPr>
            <w:r>
              <w:lastRenderedPageBreak/>
              <w:t>Kjersti</w:t>
            </w:r>
          </w:p>
        </w:tc>
        <w:tc>
          <w:tcPr>
            <w:tcW w:w="1083" w:type="dxa"/>
          </w:tcPr>
          <w:p w14:paraId="584F84F4" w14:textId="77777777" w:rsidR="003450FB" w:rsidRDefault="003450FB" w:rsidP="004E007D">
            <w:pPr>
              <w:jc w:val="center"/>
            </w:pPr>
          </w:p>
        </w:tc>
      </w:tr>
      <w:tr w:rsidR="004E007D" w14:paraId="5AD62144" w14:textId="77777777">
        <w:tc>
          <w:tcPr>
            <w:tcW w:w="763" w:type="dxa"/>
          </w:tcPr>
          <w:p w14:paraId="775994A8" w14:textId="5890FF3B" w:rsidR="004E007D" w:rsidRDefault="004E007D" w:rsidP="004E007D">
            <w:pPr>
              <w:rPr>
                <w:b/>
              </w:rPr>
            </w:pPr>
          </w:p>
        </w:tc>
        <w:tc>
          <w:tcPr>
            <w:tcW w:w="6454" w:type="dxa"/>
          </w:tcPr>
          <w:p w14:paraId="42A8E9F8" w14:textId="5FAB4BF5" w:rsidR="004E007D" w:rsidRDefault="004E007D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</w:p>
        </w:tc>
        <w:tc>
          <w:tcPr>
            <w:tcW w:w="1575" w:type="dxa"/>
          </w:tcPr>
          <w:p w14:paraId="6524948D" w14:textId="6D71D153" w:rsidR="004E007D" w:rsidRDefault="004E007D" w:rsidP="004E007D">
            <w:pPr>
              <w:jc w:val="center"/>
            </w:pPr>
          </w:p>
        </w:tc>
        <w:tc>
          <w:tcPr>
            <w:tcW w:w="1083" w:type="dxa"/>
          </w:tcPr>
          <w:p w14:paraId="4763CDAC" w14:textId="77777777" w:rsidR="004E007D" w:rsidRDefault="004E007D" w:rsidP="004E007D">
            <w:pPr>
              <w:jc w:val="center"/>
            </w:pPr>
          </w:p>
        </w:tc>
      </w:tr>
    </w:tbl>
    <w:p w14:paraId="2CC0E7DA" w14:textId="77777777" w:rsidR="00E17774" w:rsidRDefault="00E17774"/>
    <w:p w14:paraId="65857CF3" w14:textId="44C3118F" w:rsidR="00E17774" w:rsidRDefault="00E17774"/>
    <w:sectPr w:rsidR="00E1777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567" w:left="1134" w:header="284" w:footer="454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67A0" w14:textId="77777777" w:rsidR="00B83952" w:rsidRDefault="00B83952">
      <w:r>
        <w:separator/>
      </w:r>
    </w:p>
  </w:endnote>
  <w:endnote w:type="continuationSeparator" w:id="0">
    <w:p w14:paraId="0847D2CD" w14:textId="77777777" w:rsidR="00B83952" w:rsidRDefault="00B8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F2F7" w14:textId="77777777" w:rsidR="00E17774" w:rsidRDefault="00E1777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968CDA3" w14:textId="77777777" w:rsidR="00E17774" w:rsidRDefault="00E177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89BA" w14:textId="77777777" w:rsidR="00E17774" w:rsidRDefault="00E17774">
    <w:pPr>
      <w:pStyle w:val="Bunntekst"/>
      <w:framePr w:wrap="around" w:vAnchor="text" w:hAnchor="page" w:x="5905" w:y="-2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1A171BE" w14:textId="77777777" w:rsidR="00E17774" w:rsidRDefault="00E17774">
    <w:pPr>
      <w:pStyle w:val="Bunntekst"/>
      <w:ind w:right="8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1952" w14:textId="77777777" w:rsidR="00B83952" w:rsidRDefault="00B83952">
      <w:r>
        <w:separator/>
      </w:r>
    </w:p>
  </w:footnote>
  <w:footnote w:type="continuationSeparator" w:id="0">
    <w:p w14:paraId="5AEE98E7" w14:textId="77777777" w:rsidR="00B83952" w:rsidRDefault="00B8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C7C0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DC9DE5F" w14:textId="77777777" w:rsidR="00E17774" w:rsidRDefault="00E17774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CC54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F45975E" w14:textId="77777777" w:rsidR="00E17774" w:rsidRDefault="00E17774">
    <w:pPr>
      <w:pStyle w:val="Topptekst"/>
      <w:ind w:right="360"/>
    </w:pPr>
  </w:p>
  <w:p w14:paraId="0BCCDDDF" w14:textId="77777777" w:rsidR="00E17774" w:rsidRDefault="00E1777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583"/>
    <w:multiLevelType w:val="hybridMultilevel"/>
    <w:tmpl w:val="442CA314"/>
    <w:lvl w:ilvl="0" w:tplc="EAB85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D9C"/>
    <w:multiLevelType w:val="hybridMultilevel"/>
    <w:tmpl w:val="11207D9A"/>
    <w:lvl w:ilvl="0" w:tplc="19C05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7D71"/>
    <w:multiLevelType w:val="hybridMultilevel"/>
    <w:tmpl w:val="489050FE"/>
    <w:lvl w:ilvl="0" w:tplc="BB844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F12"/>
    <w:multiLevelType w:val="hybridMultilevel"/>
    <w:tmpl w:val="CA103F5E"/>
    <w:lvl w:ilvl="0" w:tplc="88F8F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2EB0"/>
    <w:multiLevelType w:val="hybridMultilevel"/>
    <w:tmpl w:val="9E56C9E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659122D"/>
    <w:multiLevelType w:val="hybridMultilevel"/>
    <w:tmpl w:val="F24AC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62FE8"/>
    <w:multiLevelType w:val="multilevel"/>
    <w:tmpl w:val="45E0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8792946">
    <w:abstractNumId w:val="2"/>
  </w:num>
  <w:num w:numId="2" w16cid:durableId="1623421820">
    <w:abstractNumId w:val="1"/>
  </w:num>
  <w:num w:numId="3" w16cid:durableId="2091005815">
    <w:abstractNumId w:val="0"/>
  </w:num>
  <w:num w:numId="4" w16cid:durableId="858393868">
    <w:abstractNumId w:val="3"/>
  </w:num>
  <w:num w:numId="5" w16cid:durableId="1653873304">
    <w:abstractNumId w:val="4"/>
  </w:num>
  <w:num w:numId="6" w16cid:durableId="746347100">
    <w:abstractNumId w:val="5"/>
  </w:num>
  <w:num w:numId="7" w16cid:durableId="16905948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kivnr" w:val="026/KF"/>
    <w:docVar w:name="caseid" w:val="200300004"/>
    <w:docVar w:name="caseno" w:val="200300004"/>
    <w:docVar w:name="DB_Database" w:val="Balder.DLE"/>
    <w:docVar w:name="docid" w:val="11"/>
    <w:docVar w:name="File_transfer_method" w:val="UNC"/>
    <w:docVar w:name="FTP_checkin_directory" w:val="/dl_fileload/upload/"/>
    <w:docVar w:name="Kontor" w:val="Administrasjonen"/>
    <w:docVar w:name="Kopi_til" w:val="Dag Granamo_x000d__x000a_Dagfinn Brendmo_x000d__x000a_Jan A Foosnæs_x000d__x000a_Kirsten Finstad_x000d__x000a_Nils Arne Nes_x000d__x000a_Rune Evjen_x000d__x000a_Torbjørn R. Skjerve_x000d__x000a_Trond Knudsen_x000d__x000a_"/>
    <w:docVar w:name="mal" w:val="dl_notat.dot"/>
    <w:docVar w:name="Overskriften" w:val="Ledermøte 10.02.2003 -  Sakliste"/>
    <w:docVar w:name="redir" w:val="/dlnoark/details/docdet.asp?journalnr=2003001058&amp;files=Y"/>
    <w:docVar w:name="RootFolder" w:val="http://doculeif/dlnoark"/>
    <w:docVar w:name="Saksbehandlers_navn" w:val="Kirsten Finstad, Administrasjonen"/>
    <w:docVar w:name="surfto" w:val="http://doculeif/dlnoark/showelfile.asp"/>
    <w:docVar w:name="UNC_checkin_directory" w:val="\\doculeif\dl_fileload\upload\"/>
    <w:docVar w:name="Underskriften" w:val="Kirsten Finstad"/>
    <w:docVar w:name="Vår_Dato" w:val="06.02.2003"/>
    <w:docVar w:name="Vår_referanse" w:val="200300004-11"/>
  </w:docVars>
  <w:rsids>
    <w:rsidRoot w:val="00637E18"/>
    <w:rsid w:val="00002070"/>
    <w:rsid w:val="00011DCE"/>
    <w:rsid w:val="0001238E"/>
    <w:rsid w:val="00013E75"/>
    <w:rsid w:val="000154F7"/>
    <w:rsid w:val="00022532"/>
    <w:rsid w:val="00042194"/>
    <w:rsid w:val="0005043C"/>
    <w:rsid w:val="000545DB"/>
    <w:rsid w:val="00054F0C"/>
    <w:rsid w:val="00055781"/>
    <w:rsid w:val="000557D6"/>
    <w:rsid w:val="00060492"/>
    <w:rsid w:val="00075634"/>
    <w:rsid w:val="0007793E"/>
    <w:rsid w:val="00080899"/>
    <w:rsid w:val="000825C2"/>
    <w:rsid w:val="000852FA"/>
    <w:rsid w:val="0008564F"/>
    <w:rsid w:val="00086B49"/>
    <w:rsid w:val="00093C7B"/>
    <w:rsid w:val="000959A5"/>
    <w:rsid w:val="000975BC"/>
    <w:rsid w:val="000A366A"/>
    <w:rsid w:val="000B0BD2"/>
    <w:rsid w:val="000B0CF4"/>
    <w:rsid w:val="000C1442"/>
    <w:rsid w:val="000C2FA3"/>
    <w:rsid w:val="000C4101"/>
    <w:rsid w:val="000C48CC"/>
    <w:rsid w:val="000C5662"/>
    <w:rsid w:val="000C574B"/>
    <w:rsid w:val="000C57B6"/>
    <w:rsid w:val="000D5881"/>
    <w:rsid w:val="000D6166"/>
    <w:rsid w:val="000E3FB2"/>
    <w:rsid w:val="000E712C"/>
    <w:rsid w:val="000F0D87"/>
    <w:rsid w:val="000F1D85"/>
    <w:rsid w:val="000F5589"/>
    <w:rsid w:val="000F5BCB"/>
    <w:rsid w:val="00100239"/>
    <w:rsid w:val="00103AA2"/>
    <w:rsid w:val="00112F5B"/>
    <w:rsid w:val="00115BBB"/>
    <w:rsid w:val="0011601C"/>
    <w:rsid w:val="00121C66"/>
    <w:rsid w:val="0013468B"/>
    <w:rsid w:val="00134DC3"/>
    <w:rsid w:val="0013662B"/>
    <w:rsid w:val="00137743"/>
    <w:rsid w:val="00142D30"/>
    <w:rsid w:val="00145907"/>
    <w:rsid w:val="00152C07"/>
    <w:rsid w:val="00153F52"/>
    <w:rsid w:val="00154C80"/>
    <w:rsid w:val="00156B02"/>
    <w:rsid w:val="00156CD1"/>
    <w:rsid w:val="00156E0A"/>
    <w:rsid w:val="00157ADC"/>
    <w:rsid w:val="00161094"/>
    <w:rsid w:val="00164B32"/>
    <w:rsid w:val="001709DC"/>
    <w:rsid w:val="00171112"/>
    <w:rsid w:val="00181DC0"/>
    <w:rsid w:val="00182A9E"/>
    <w:rsid w:val="0018373A"/>
    <w:rsid w:val="00183A2F"/>
    <w:rsid w:val="00184D9A"/>
    <w:rsid w:val="00184DE6"/>
    <w:rsid w:val="0018793B"/>
    <w:rsid w:val="001936FA"/>
    <w:rsid w:val="00196AAC"/>
    <w:rsid w:val="001A2F89"/>
    <w:rsid w:val="001B081C"/>
    <w:rsid w:val="001B0EFC"/>
    <w:rsid w:val="001B5FAE"/>
    <w:rsid w:val="001B6FF5"/>
    <w:rsid w:val="001B71F7"/>
    <w:rsid w:val="001B7686"/>
    <w:rsid w:val="001D0388"/>
    <w:rsid w:val="001D2D26"/>
    <w:rsid w:val="001E326E"/>
    <w:rsid w:val="001E573B"/>
    <w:rsid w:val="001E70F3"/>
    <w:rsid w:val="001F17D8"/>
    <w:rsid w:val="00201D5B"/>
    <w:rsid w:val="002027BE"/>
    <w:rsid w:val="00206614"/>
    <w:rsid w:val="00211323"/>
    <w:rsid w:val="00211D9E"/>
    <w:rsid w:val="00211EA9"/>
    <w:rsid w:val="00216EC9"/>
    <w:rsid w:val="00221AC7"/>
    <w:rsid w:val="00222E76"/>
    <w:rsid w:val="0022495C"/>
    <w:rsid w:val="00237557"/>
    <w:rsid w:val="002402C5"/>
    <w:rsid w:val="00240ED4"/>
    <w:rsid w:val="002440A2"/>
    <w:rsid w:val="00246116"/>
    <w:rsid w:val="00253ECE"/>
    <w:rsid w:val="00255618"/>
    <w:rsid w:val="00256512"/>
    <w:rsid w:val="00256967"/>
    <w:rsid w:val="00257A04"/>
    <w:rsid w:val="002639CE"/>
    <w:rsid w:val="00264F3A"/>
    <w:rsid w:val="00270CB8"/>
    <w:rsid w:val="00270DC3"/>
    <w:rsid w:val="002730CC"/>
    <w:rsid w:val="00281FBE"/>
    <w:rsid w:val="002A0CBE"/>
    <w:rsid w:val="002B6028"/>
    <w:rsid w:val="002C15A4"/>
    <w:rsid w:val="002C1883"/>
    <w:rsid w:val="002C251F"/>
    <w:rsid w:val="002C34CE"/>
    <w:rsid w:val="002C6C84"/>
    <w:rsid w:val="002C6DFB"/>
    <w:rsid w:val="002D1EFF"/>
    <w:rsid w:val="002E5A37"/>
    <w:rsid w:val="002F40BA"/>
    <w:rsid w:val="002F6500"/>
    <w:rsid w:val="00301B70"/>
    <w:rsid w:val="00303C9D"/>
    <w:rsid w:val="0030491D"/>
    <w:rsid w:val="00307FC5"/>
    <w:rsid w:val="00310E6E"/>
    <w:rsid w:val="00310F1B"/>
    <w:rsid w:val="00316EE3"/>
    <w:rsid w:val="003258C5"/>
    <w:rsid w:val="00332020"/>
    <w:rsid w:val="00332E19"/>
    <w:rsid w:val="00333E51"/>
    <w:rsid w:val="0033406A"/>
    <w:rsid w:val="00334DE1"/>
    <w:rsid w:val="003359FB"/>
    <w:rsid w:val="00336AC3"/>
    <w:rsid w:val="00340E5C"/>
    <w:rsid w:val="003426E1"/>
    <w:rsid w:val="00344A71"/>
    <w:rsid w:val="003450FB"/>
    <w:rsid w:val="00347046"/>
    <w:rsid w:val="00354F9D"/>
    <w:rsid w:val="003563B3"/>
    <w:rsid w:val="003569E8"/>
    <w:rsid w:val="0035749A"/>
    <w:rsid w:val="003605DA"/>
    <w:rsid w:val="00360E3C"/>
    <w:rsid w:val="0038028A"/>
    <w:rsid w:val="00386546"/>
    <w:rsid w:val="003942A6"/>
    <w:rsid w:val="00396FC1"/>
    <w:rsid w:val="003A763E"/>
    <w:rsid w:val="003B1FD7"/>
    <w:rsid w:val="003B4B22"/>
    <w:rsid w:val="003B7349"/>
    <w:rsid w:val="003C0F6C"/>
    <w:rsid w:val="003C1C44"/>
    <w:rsid w:val="003D2B9D"/>
    <w:rsid w:val="003D7CE3"/>
    <w:rsid w:val="003E6D8E"/>
    <w:rsid w:val="004076B7"/>
    <w:rsid w:val="004157E5"/>
    <w:rsid w:val="00420B61"/>
    <w:rsid w:val="00422581"/>
    <w:rsid w:val="00426760"/>
    <w:rsid w:val="00435683"/>
    <w:rsid w:val="0044326C"/>
    <w:rsid w:val="004438A2"/>
    <w:rsid w:val="00452E09"/>
    <w:rsid w:val="004536BC"/>
    <w:rsid w:val="00454AAF"/>
    <w:rsid w:val="00455FCC"/>
    <w:rsid w:val="00461131"/>
    <w:rsid w:val="0046211E"/>
    <w:rsid w:val="004637D5"/>
    <w:rsid w:val="00463B9A"/>
    <w:rsid w:val="00464DED"/>
    <w:rsid w:val="004723FD"/>
    <w:rsid w:val="004742A6"/>
    <w:rsid w:val="00475433"/>
    <w:rsid w:val="0048560C"/>
    <w:rsid w:val="00487A68"/>
    <w:rsid w:val="00492693"/>
    <w:rsid w:val="00492E17"/>
    <w:rsid w:val="004A0CA0"/>
    <w:rsid w:val="004A34BB"/>
    <w:rsid w:val="004A3DE9"/>
    <w:rsid w:val="004A57FE"/>
    <w:rsid w:val="004B0F92"/>
    <w:rsid w:val="004B6E7B"/>
    <w:rsid w:val="004B74DF"/>
    <w:rsid w:val="004B74FD"/>
    <w:rsid w:val="004C5130"/>
    <w:rsid w:val="004C5232"/>
    <w:rsid w:val="004C558A"/>
    <w:rsid w:val="004D1995"/>
    <w:rsid w:val="004D4BF0"/>
    <w:rsid w:val="004E007D"/>
    <w:rsid w:val="004E4C4E"/>
    <w:rsid w:val="004E7DC4"/>
    <w:rsid w:val="004F25DF"/>
    <w:rsid w:val="004F3BE1"/>
    <w:rsid w:val="004F5189"/>
    <w:rsid w:val="004F5659"/>
    <w:rsid w:val="0051295F"/>
    <w:rsid w:val="00525BB7"/>
    <w:rsid w:val="00526ED8"/>
    <w:rsid w:val="005407E8"/>
    <w:rsid w:val="00550697"/>
    <w:rsid w:val="00553052"/>
    <w:rsid w:val="00554FA7"/>
    <w:rsid w:val="005563F1"/>
    <w:rsid w:val="00563099"/>
    <w:rsid w:val="00565F1A"/>
    <w:rsid w:val="005678F4"/>
    <w:rsid w:val="00572FC3"/>
    <w:rsid w:val="005744BD"/>
    <w:rsid w:val="00574EA4"/>
    <w:rsid w:val="00582294"/>
    <w:rsid w:val="00587927"/>
    <w:rsid w:val="00593059"/>
    <w:rsid w:val="005963DA"/>
    <w:rsid w:val="005A440A"/>
    <w:rsid w:val="005A5D8D"/>
    <w:rsid w:val="005A76BF"/>
    <w:rsid w:val="005B6B68"/>
    <w:rsid w:val="005C5872"/>
    <w:rsid w:val="005C7B76"/>
    <w:rsid w:val="005C7CBF"/>
    <w:rsid w:val="005D76BC"/>
    <w:rsid w:val="005E0B06"/>
    <w:rsid w:val="005E2813"/>
    <w:rsid w:val="005E37C7"/>
    <w:rsid w:val="005E6519"/>
    <w:rsid w:val="005F11A4"/>
    <w:rsid w:val="005F5683"/>
    <w:rsid w:val="00604B7E"/>
    <w:rsid w:val="006157D2"/>
    <w:rsid w:val="00615E99"/>
    <w:rsid w:val="0063145F"/>
    <w:rsid w:val="006344EE"/>
    <w:rsid w:val="00637E18"/>
    <w:rsid w:val="00647078"/>
    <w:rsid w:val="00651672"/>
    <w:rsid w:val="006523FD"/>
    <w:rsid w:val="00674004"/>
    <w:rsid w:val="006754ED"/>
    <w:rsid w:val="00680789"/>
    <w:rsid w:val="00686B6C"/>
    <w:rsid w:val="00687D17"/>
    <w:rsid w:val="00696336"/>
    <w:rsid w:val="006A1B85"/>
    <w:rsid w:val="006A35D8"/>
    <w:rsid w:val="006A38AA"/>
    <w:rsid w:val="006A40BE"/>
    <w:rsid w:val="006A772C"/>
    <w:rsid w:val="006B337D"/>
    <w:rsid w:val="006B5120"/>
    <w:rsid w:val="006C6D1B"/>
    <w:rsid w:val="006D4C09"/>
    <w:rsid w:val="006E123A"/>
    <w:rsid w:val="006E36CB"/>
    <w:rsid w:val="006E4A3D"/>
    <w:rsid w:val="006E5DBA"/>
    <w:rsid w:val="006E673A"/>
    <w:rsid w:val="006F1D1B"/>
    <w:rsid w:val="006F23C3"/>
    <w:rsid w:val="006F7215"/>
    <w:rsid w:val="00703A5A"/>
    <w:rsid w:val="0071262A"/>
    <w:rsid w:val="007152E0"/>
    <w:rsid w:val="00715624"/>
    <w:rsid w:val="007206C6"/>
    <w:rsid w:val="00720CC0"/>
    <w:rsid w:val="00734877"/>
    <w:rsid w:val="00736986"/>
    <w:rsid w:val="00737F73"/>
    <w:rsid w:val="007421D0"/>
    <w:rsid w:val="00743E7A"/>
    <w:rsid w:val="0074443D"/>
    <w:rsid w:val="007466BE"/>
    <w:rsid w:val="00750F31"/>
    <w:rsid w:val="007577E5"/>
    <w:rsid w:val="00770241"/>
    <w:rsid w:val="00770D16"/>
    <w:rsid w:val="00773B44"/>
    <w:rsid w:val="0077483E"/>
    <w:rsid w:val="0078293E"/>
    <w:rsid w:val="007913C5"/>
    <w:rsid w:val="007927DA"/>
    <w:rsid w:val="00792E5A"/>
    <w:rsid w:val="0079767A"/>
    <w:rsid w:val="007A0755"/>
    <w:rsid w:val="007A194E"/>
    <w:rsid w:val="007A1A5A"/>
    <w:rsid w:val="007B73CD"/>
    <w:rsid w:val="007C248D"/>
    <w:rsid w:val="007C52E2"/>
    <w:rsid w:val="007C76CE"/>
    <w:rsid w:val="007D1741"/>
    <w:rsid w:val="007D2ED9"/>
    <w:rsid w:val="007D3A3A"/>
    <w:rsid w:val="007D55CB"/>
    <w:rsid w:val="007E0F01"/>
    <w:rsid w:val="007E69E2"/>
    <w:rsid w:val="007E69FA"/>
    <w:rsid w:val="007F628D"/>
    <w:rsid w:val="00800A9A"/>
    <w:rsid w:val="00800CFF"/>
    <w:rsid w:val="00807027"/>
    <w:rsid w:val="00820252"/>
    <w:rsid w:val="008239B5"/>
    <w:rsid w:val="008273D6"/>
    <w:rsid w:val="00827E93"/>
    <w:rsid w:val="00833474"/>
    <w:rsid w:val="0083689C"/>
    <w:rsid w:val="00840B01"/>
    <w:rsid w:val="00842520"/>
    <w:rsid w:val="00844998"/>
    <w:rsid w:val="008457C8"/>
    <w:rsid w:val="0085723A"/>
    <w:rsid w:val="008703BE"/>
    <w:rsid w:val="00881E22"/>
    <w:rsid w:val="0088205B"/>
    <w:rsid w:val="008A1DD9"/>
    <w:rsid w:val="008A2D1E"/>
    <w:rsid w:val="008A60A8"/>
    <w:rsid w:val="008B3900"/>
    <w:rsid w:val="008C0186"/>
    <w:rsid w:val="008C277E"/>
    <w:rsid w:val="008C7640"/>
    <w:rsid w:val="008E274F"/>
    <w:rsid w:val="008E2EF9"/>
    <w:rsid w:val="008E3436"/>
    <w:rsid w:val="008E4F33"/>
    <w:rsid w:val="008F3726"/>
    <w:rsid w:val="008F3F1A"/>
    <w:rsid w:val="008F6240"/>
    <w:rsid w:val="00901AFB"/>
    <w:rsid w:val="00902066"/>
    <w:rsid w:val="009024A1"/>
    <w:rsid w:val="0090324F"/>
    <w:rsid w:val="009034B1"/>
    <w:rsid w:val="00905CCD"/>
    <w:rsid w:val="009072D3"/>
    <w:rsid w:val="00912A66"/>
    <w:rsid w:val="00913384"/>
    <w:rsid w:val="00915D57"/>
    <w:rsid w:val="00917543"/>
    <w:rsid w:val="0092256E"/>
    <w:rsid w:val="00923DED"/>
    <w:rsid w:val="009304FD"/>
    <w:rsid w:val="009360E1"/>
    <w:rsid w:val="00941DFD"/>
    <w:rsid w:val="00944AAE"/>
    <w:rsid w:val="00945C17"/>
    <w:rsid w:val="00946904"/>
    <w:rsid w:val="00955D2D"/>
    <w:rsid w:val="00956A2D"/>
    <w:rsid w:val="00957132"/>
    <w:rsid w:val="00960A39"/>
    <w:rsid w:val="00965BBA"/>
    <w:rsid w:val="009705F1"/>
    <w:rsid w:val="0097063C"/>
    <w:rsid w:val="009806DB"/>
    <w:rsid w:val="00980F95"/>
    <w:rsid w:val="009810F4"/>
    <w:rsid w:val="009864BB"/>
    <w:rsid w:val="00986693"/>
    <w:rsid w:val="009920CB"/>
    <w:rsid w:val="009A0CFA"/>
    <w:rsid w:val="009A381D"/>
    <w:rsid w:val="009A5B05"/>
    <w:rsid w:val="009B2F02"/>
    <w:rsid w:val="009B326E"/>
    <w:rsid w:val="009B45B6"/>
    <w:rsid w:val="009C1886"/>
    <w:rsid w:val="009C3D79"/>
    <w:rsid w:val="009C7C21"/>
    <w:rsid w:val="009D35E8"/>
    <w:rsid w:val="009E0DA5"/>
    <w:rsid w:val="009E1B35"/>
    <w:rsid w:val="009E3189"/>
    <w:rsid w:val="009E5BC6"/>
    <w:rsid w:val="009E6D13"/>
    <w:rsid w:val="009F0E52"/>
    <w:rsid w:val="009F5845"/>
    <w:rsid w:val="009F747D"/>
    <w:rsid w:val="00A02E89"/>
    <w:rsid w:val="00A159A2"/>
    <w:rsid w:val="00A264A2"/>
    <w:rsid w:val="00A432D4"/>
    <w:rsid w:val="00A47CE5"/>
    <w:rsid w:val="00A61B86"/>
    <w:rsid w:val="00A627C7"/>
    <w:rsid w:val="00A6336F"/>
    <w:rsid w:val="00A63D50"/>
    <w:rsid w:val="00A727B3"/>
    <w:rsid w:val="00A7473B"/>
    <w:rsid w:val="00A77A86"/>
    <w:rsid w:val="00A90ABA"/>
    <w:rsid w:val="00A91526"/>
    <w:rsid w:val="00AA004A"/>
    <w:rsid w:val="00AA66A9"/>
    <w:rsid w:val="00AC4501"/>
    <w:rsid w:val="00AD6767"/>
    <w:rsid w:val="00AD7DDB"/>
    <w:rsid w:val="00AE086C"/>
    <w:rsid w:val="00AE27DA"/>
    <w:rsid w:val="00AF5A46"/>
    <w:rsid w:val="00AF6240"/>
    <w:rsid w:val="00AF7BC4"/>
    <w:rsid w:val="00B022A9"/>
    <w:rsid w:val="00B02F9F"/>
    <w:rsid w:val="00B16CBD"/>
    <w:rsid w:val="00B209D4"/>
    <w:rsid w:val="00B232B7"/>
    <w:rsid w:val="00B24895"/>
    <w:rsid w:val="00B26940"/>
    <w:rsid w:val="00B304F2"/>
    <w:rsid w:val="00B30722"/>
    <w:rsid w:val="00B31335"/>
    <w:rsid w:val="00B35FF1"/>
    <w:rsid w:val="00B36E08"/>
    <w:rsid w:val="00B37DC1"/>
    <w:rsid w:val="00B471CE"/>
    <w:rsid w:val="00B5385B"/>
    <w:rsid w:val="00B600BD"/>
    <w:rsid w:val="00B612FD"/>
    <w:rsid w:val="00B645E6"/>
    <w:rsid w:val="00B64EBF"/>
    <w:rsid w:val="00B71F91"/>
    <w:rsid w:val="00B72F5C"/>
    <w:rsid w:val="00B72F7F"/>
    <w:rsid w:val="00B7514F"/>
    <w:rsid w:val="00B7515E"/>
    <w:rsid w:val="00B76A63"/>
    <w:rsid w:val="00B7703D"/>
    <w:rsid w:val="00B8139B"/>
    <w:rsid w:val="00B83952"/>
    <w:rsid w:val="00B854C0"/>
    <w:rsid w:val="00B8566A"/>
    <w:rsid w:val="00B863B0"/>
    <w:rsid w:val="00BA0248"/>
    <w:rsid w:val="00BA2610"/>
    <w:rsid w:val="00BA2DF1"/>
    <w:rsid w:val="00BB45B1"/>
    <w:rsid w:val="00BB4CB7"/>
    <w:rsid w:val="00BC0DBD"/>
    <w:rsid w:val="00BC2324"/>
    <w:rsid w:val="00BC3F17"/>
    <w:rsid w:val="00BC4E3C"/>
    <w:rsid w:val="00BD29E2"/>
    <w:rsid w:val="00BE3688"/>
    <w:rsid w:val="00BE4FA3"/>
    <w:rsid w:val="00BF40D5"/>
    <w:rsid w:val="00BF5828"/>
    <w:rsid w:val="00BF5B4A"/>
    <w:rsid w:val="00C04EA3"/>
    <w:rsid w:val="00C05C1A"/>
    <w:rsid w:val="00C06977"/>
    <w:rsid w:val="00C10351"/>
    <w:rsid w:val="00C1070B"/>
    <w:rsid w:val="00C1076F"/>
    <w:rsid w:val="00C1099B"/>
    <w:rsid w:val="00C11EAC"/>
    <w:rsid w:val="00C169C0"/>
    <w:rsid w:val="00C17263"/>
    <w:rsid w:val="00C20671"/>
    <w:rsid w:val="00C2411E"/>
    <w:rsid w:val="00C33B0E"/>
    <w:rsid w:val="00C42A7E"/>
    <w:rsid w:val="00C442E6"/>
    <w:rsid w:val="00C53BD3"/>
    <w:rsid w:val="00C540A3"/>
    <w:rsid w:val="00C60BD3"/>
    <w:rsid w:val="00C71D09"/>
    <w:rsid w:val="00C727EF"/>
    <w:rsid w:val="00C72DDE"/>
    <w:rsid w:val="00C74382"/>
    <w:rsid w:val="00C743DE"/>
    <w:rsid w:val="00C8094C"/>
    <w:rsid w:val="00C812C4"/>
    <w:rsid w:val="00C819EC"/>
    <w:rsid w:val="00C82941"/>
    <w:rsid w:val="00C944BD"/>
    <w:rsid w:val="00CA1C0F"/>
    <w:rsid w:val="00CB148E"/>
    <w:rsid w:val="00CB33FB"/>
    <w:rsid w:val="00CB447D"/>
    <w:rsid w:val="00CB7A2D"/>
    <w:rsid w:val="00CC5695"/>
    <w:rsid w:val="00CD0236"/>
    <w:rsid w:val="00CD0931"/>
    <w:rsid w:val="00CD3291"/>
    <w:rsid w:val="00CD4874"/>
    <w:rsid w:val="00CF12CA"/>
    <w:rsid w:val="00D050FE"/>
    <w:rsid w:val="00D14F7B"/>
    <w:rsid w:val="00D17572"/>
    <w:rsid w:val="00D249A9"/>
    <w:rsid w:val="00D31544"/>
    <w:rsid w:val="00D31F4D"/>
    <w:rsid w:val="00D35E30"/>
    <w:rsid w:val="00D42C6D"/>
    <w:rsid w:val="00D54222"/>
    <w:rsid w:val="00D62001"/>
    <w:rsid w:val="00D70015"/>
    <w:rsid w:val="00D73788"/>
    <w:rsid w:val="00D73A95"/>
    <w:rsid w:val="00D758C9"/>
    <w:rsid w:val="00D77481"/>
    <w:rsid w:val="00D92277"/>
    <w:rsid w:val="00DA15F2"/>
    <w:rsid w:val="00DA1DAE"/>
    <w:rsid w:val="00DA1E9F"/>
    <w:rsid w:val="00DA3C60"/>
    <w:rsid w:val="00DA4D14"/>
    <w:rsid w:val="00DA52A9"/>
    <w:rsid w:val="00DA64F8"/>
    <w:rsid w:val="00DB2CA7"/>
    <w:rsid w:val="00DC2E89"/>
    <w:rsid w:val="00DD66B5"/>
    <w:rsid w:val="00DE0C05"/>
    <w:rsid w:val="00DE45A4"/>
    <w:rsid w:val="00DE793B"/>
    <w:rsid w:val="00DF61F7"/>
    <w:rsid w:val="00E01993"/>
    <w:rsid w:val="00E12AD2"/>
    <w:rsid w:val="00E13668"/>
    <w:rsid w:val="00E17774"/>
    <w:rsid w:val="00E21B87"/>
    <w:rsid w:val="00E308E9"/>
    <w:rsid w:val="00E35055"/>
    <w:rsid w:val="00E400CB"/>
    <w:rsid w:val="00E40BB9"/>
    <w:rsid w:val="00E431A0"/>
    <w:rsid w:val="00E46075"/>
    <w:rsid w:val="00E511CC"/>
    <w:rsid w:val="00E514F9"/>
    <w:rsid w:val="00E5190D"/>
    <w:rsid w:val="00E53C2E"/>
    <w:rsid w:val="00E646D5"/>
    <w:rsid w:val="00E6548D"/>
    <w:rsid w:val="00E7755C"/>
    <w:rsid w:val="00E84F9F"/>
    <w:rsid w:val="00E9020D"/>
    <w:rsid w:val="00E9307D"/>
    <w:rsid w:val="00EA094F"/>
    <w:rsid w:val="00EA1143"/>
    <w:rsid w:val="00EA6DFB"/>
    <w:rsid w:val="00EB115D"/>
    <w:rsid w:val="00EB2894"/>
    <w:rsid w:val="00EB7A0A"/>
    <w:rsid w:val="00EC069A"/>
    <w:rsid w:val="00EC1056"/>
    <w:rsid w:val="00EC2239"/>
    <w:rsid w:val="00EC3741"/>
    <w:rsid w:val="00ED1CB4"/>
    <w:rsid w:val="00ED4747"/>
    <w:rsid w:val="00ED5F5C"/>
    <w:rsid w:val="00EE17FD"/>
    <w:rsid w:val="00EE30DF"/>
    <w:rsid w:val="00EE40A6"/>
    <w:rsid w:val="00EE64BE"/>
    <w:rsid w:val="00EE6828"/>
    <w:rsid w:val="00EE7768"/>
    <w:rsid w:val="00EE7D29"/>
    <w:rsid w:val="00EF38B7"/>
    <w:rsid w:val="00EF591D"/>
    <w:rsid w:val="00F04315"/>
    <w:rsid w:val="00F0468E"/>
    <w:rsid w:val="00F05D54"/>
    <w:rsid w:val="00F06433"/>
    <w:rsid w:val="00F064AA"/>
    <w:rsid w:val="00F1563B"/>
    <w:rsid w:val="00F21F06"/>
    <w:rsid w:val="00F26C4C"/>
    <w:rsid w:val="00F32AC5"/>
    <w:rsid w:val="00F3381D"/>
    <w:rsid w:val="00F354F5"/>
    <w:rsid w:val="00F3561B"/>
    <w:rsid w:val="00F411FF"/>
    <w:rsid w:val="00F42023"/>
    <w:rsid w:val="00F51EAA"/>
    <w:rsid w:val="00F524DF"/>
    <w:rsid w:val="00F57CFF"/>
    <w:rsid w:val="00F60413"/>
    <w:rsid w:val="00F64640"/>
    <w:rsid w:val="00F7107C"/>
    <w:rsid w:val="00F7172C"/>
    <w:rsid w:val="00F76A34"/>
    <w:rsid w:val="00F834F8"/>
    <w:rsid w:val="00F8689B"/>
    <w:rsid w:val="00F96754"/>
    <w:rsid w:val="00F96D68"/>
    <w:rsid w:val="00FA379E"/>
    <w:rsid w:val="00FA637E"/>
    <w:rsid w:val="00FA64FE"/>
    <w:rsid w:val="00FB02E7"/>
    <w:rsid w:val="00FB382E"/>
    <w:rsid w:val="00FB4175"/>
    <w:rsid w:val="00FB6EF6"/>
    <w:rsid w:val="00FC1023"/>
    <w:rsid w:val="00FC3259"/>
    <w:rsid w:val="00FC3D72"/>
    <w:rsid w:val="00FD5DDD"/>
    <w:rsid w:val="00FE1C7F"/>
    <w:rsid w:val="00FF21B5"/>
    <w:rsid w:val="00FF55F4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0FDF3"/>
  <w15:chartTrackingRefBased/>
  <w15:docId w15:val="{ADA7384C-94A9-4C62-97AF-197B44E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gnTegn">
    <w:name w:val="Tegn Tegn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gnTegn1">
    <w:name w:val="Tegn Tegn1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D249A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49A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023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6C6D1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levangeridrett.no%2Fwp-content%2Fuploads%2F2023%2F01%2Freferat-idrettsradet-24-01-23.docx&amp;wdOrigin=BROWSE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oark\maler\DL_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DL_Notat</Template>
  <TotalTime>0</TotalTime>
  <Pages>2</Pages>
  <Words>380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Sakliste idrettsrådet</vt:lpstr>
    </vt:vector>
  </TitlesOfParts>
  <Company>NTE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Sakliste idrettsrådet</dc:title>
  <dc:subject/>
  <dc:creator>Stig Søraker</dc:creator>
  <cp:keywords/>
  <cp:lastModifiedBy>Morten Andersen</cp:lastModifiedBy>
  <cp:revision>2</cp:revision>
  <cp:lastPrinted>2013-01-07T18:31:00Z</cp:lastPrinted>
  <dcterms:created xsi:type="dcterms:W3CDTF">2023-03-26T10:17:00Z</dcterms:created>
  <dcterms:modified xsi:type="dcterms:W3CDTF">2023-03-26T10:17:00Z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ålgrupper">
    <vt:lpwstr/>
  </property>
  <property fmtid="{D5CDD505-2E9C-101B-9397-08002B2CF9AE}" pid="3" name="ContentType">
    <vt:lpwstr>Dokument</vt:lpwstr>
  </property>
  <property fmtid="{D5CDD505-2E9C-101B-9397-08002B2CF9AE}" pid="4" name="_NewReviewCycle">
    <vt:lpwstr/>
  </property>
</Properties>
</file>